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274546" w:rsidRDefault="00FF3B8E" w:rsidP="00FF3B8E">
      <w:r>
        <w:t xml:space="preserve">KLASA: </w:t>
      </w:r>
      <w:r w:rsidR="00D83CFB">
        <w:t>007-02/22-02/11</w:t>
      </w:r>
    </w:p>
    <w:p w:rsidR="00FF3B8E" w:rsidRPr="00A80468" w:rsidRDefault="003840CA" w:rsidP="00FF3B8E">
      <w:r>
        <w:t>URBROJ: 251-144-23-3</w:t>
      </w:r>
    </w:p>
    <w:p w:rsidR="00FF3B8E" w:rsidRDefault="00274546" w:rsidP="00FF3B8E">
      <w:pPr>
        <w:jc w:val="both"/>
      </w:pPr>
      <w:r>
        <w:t xml:space="preserve">Zagreb, </w:t>
      </w:r>
      <w:r w:rsidR="00D83CFB">
        <w:t>21</w:t>
      </w:r>
      <w:r w:rsidR="003840CA">
        <w:t>. prosinca 2023.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D83CFB">
        <w:t>21</w:t>
      </w:r>
      <w:r w:rsidR="003840CA">
        <w:t>. prosinca 2023.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D83CFB">
        <w:t>17</w:t>
      </w:r>
      <w:r w:rsidR="00274546">
        <w:t>:0</w:t>
      </w:r>
      <w:r>
        <w:t>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3840CA">
        <w:t>2</w:t>
      </w:r>
      <w:r w:rsidR="00D83CFB">
        <w:t>6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274546" w:rsidRDefault="00FF3B8E" w:rsidP="00274546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274546" w:rsidRDefault="00274546" w:rsidP="00274546">
      <w:pPr>
        <w:ind w:left="-142"/>
        <w:jc w:val="both"/>
      </w:pPr>
    </w:p>
    <w:p w:rsidR="00D83CFB" w:rsidRDefault="00FF3B8E" w:rsidP="00D83CFB">
      <w:pPr>
        <w:ind w:left="-142"/>
        <w:jc w:val="both"/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</w:t>
      </w:r>
      <w:r w:rsidR="000C4BC3">
        <w:rPr>
          <w:b/>
          <w:i/>
        </w:rPr>
        <w:t>a</w:t>
      </w:r>
      <w:r>
        <w:rPr>
          <w:b/>
          <w:i/>
        </w:rPr>
        <w:t xml:space="preserve"> </w:t>
      </w:r>
      <w:r w:rsidR="003840CA">
        <w:rPr>
          <w:b/>
          <w:i/>
        </w:rPr>
        <w:t>2</w:t>
      </w:r>
      <w:r w:rsidR="00D83CFB">
        <w:rPr>
          <w:b/>
          <w:i/>
        </w:rPr>
        <w:t>5</w:t>
      </w:r>
      <w:r>
        <w:rPr>
          <w:b/>
          <w:i/>
        </w:rPr>
        <w:t>. sjednice Školskog odbora.</w:t>
      </w:r>
    </w:p>
    <w:p w:rsidR="00D83CFB" w:rsidRDefault="00D83CFB" w:rsidP="00D83CFB">
      <w:pPr>
        <w:ind w:left="-142"/>
        <w:jc w:val="both"/>
      </w:pPr>
    </w:p>
    <w:p w:rsidR="00D83CFB" w:rsidRDefault="00D83CFB" w:rsidP="00D83CFB">
      <w:pPr>
        <w:ind w:left="-142"/>
        <w:jc w:val="both"/>
        <w:rPr>
          <w:b/>
          <w:i/>
        </w:rPr>
      </w:pPr>
      <w:r w:rsidRPr="00E82BDD">
        <w:rPr>
          <w:b/>
          <w:i/>
        </w:rPr>
        <w:t>Jednoglasno je donesena Odluka o prihvaćanju</w:t>
      </w:r>
      <w:r>
        <w:rPr>
          <w:b/>
          <w:i/>
        </w:rPr>
        <w:t xml:space="preserve"> </w:t>
      </w:r>
      <w:r w:rsidRPr="004B0A82">
        <w:rPr>
          <w:b/>
          <w:i/>
        </w:rPr>
        <w:t xml:space="preserve">Financijske projekcije plana za razdoblje 2024. </w:t>
      </w:r>
      <w:r>
        <w:rPr>
          <w:b/>
          <w:i/>
        </w:rPr>
        <w:t>–</w:t>
      </w:r>
      <w:r w:rsidRPr="004B0A82">
        <w:rPr>
          <w:b/>
          <w:i/>
        </w:rPr>
        <w:t xml:space="preserve"> 2026.</w:t>
      </w:r>
    </w:p>
    <w:p w:rsidR="00D83CFB" w:rsidRDefault="00D83CFB" w:rsidP="00D83CFB">
      <w:pPr>
        <w:ind w:left="-142"/>
        <w:jc w:val="both"/>
        <w:rPr>
          <w:b/>
          <w:i/>
        </w:rPr>
      </w:pPr>
    </w:p>
    <w:p w:rsidR="00D83CFB" w:rsidRDefault="00D83CFB" w:rsidP="00D83CFB">
      <w:pPr>
        <w:ind w:left="-142"/>
        <w:jc w:val="both"/>
        <w:rPr>
          <w:b/>
          <w:i/>
        </w:rPr>
      </w:pPr>
      <w:r>
        <w:rPr>
          <w:b/>
          <w:i/>
        </w:rPr>
        <w:t>Jednoglasno</w:t>
      </w:r>
      <w:r w:rsidRPr="00AE4F44">
        <w:rPr>
          <w:b/>
          <w:i/>
        </w:rPr>
        <w:t xml:space="preserve"> je donesena Odluka o prihvaćanju predloženog</w:t>
      </w:r>
      <w:r>
        <w:rPr>
          <w:b/>
          <w:i/>
        </w:rPr>
        <w:t xml:space="preserve"> Plana nabave za 2024. godinu.</w:t>
      </w:r>
    </w:p>
    <w:p w:rsidR="00D83CFB" w:rsidRPr="00D83CFB" w:rsidRDefault="00D83CFB" w:rsidP="00D83CFB">
      <w:pPr>
        <w:ind w:left="-142"/>
        <w:jc w:val="both"/>
      </w:pPr>
    </w:p>
    <w:p w:rsidR="00274546" w:rsidRDefault="00274546" w:rsidP="00274546">
      <w:pPr>
        <w:ind w:left="-142"/>
        <w:jc w:val="both"/>
        <w:rPr>
          <w:b/>
          <w:i/>
        </w:rPr>
      </w:pPr>
    </w:p>
    <w:p w:rsidR="000C4BC3" w:rsidRDefault="000C4BC3" w:rsidP="00FF3B8E">
      <w:bookmarkStart w:id="0" w:name="_GoBack"/>
      <w:bookmarkEnd w:id="0"/>
    </w:p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A5" w:rsidRDefault="00DB5DA5" w:rsidP="00FF3B8E">
      <w:r>
        <w:separator/>
      </w:r>
    </w:p>
  </w:endnote>
  <w:endnote w:type="continuationSeparator" w:id="0">
    <w:p w:rsidR="00DB5DA5" w:rsidRDefault="00DB5DA5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A5" w:rsidRDefault="00DB5DA5" w:rsidP="00FF3B8E">
      <w:r>
        <w:separator/>
      </w:r>
    </w:p>
  </w:footnote>
  <w:footnote w:type="continuationSeparator" w:id="0">
    <w:p w:rsidR="00DB5DA5" w:rsidRDefault="00DB5DA5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D83CFB">
      <w:t xml:space="preserve"> 26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1A3AA6"/>
    <w:rsid w:val="00246077"/>
    <w:rsid w:val="00274546"/>
    <w:rsid w:val="00357A15"/>
    <w:rsid w:val="003840CA"/>
    <w:rsid w:val="003C4280"/>
    <w:rsid w:val="004D6ED8"/>
    <w:rsid w:val="00775CF7"/>
    <w:rsid w:val="007A6B4D"/>
    <w:rsid w:val="008E79E0"/>
    <w:rsid w:val="0098345D"/>
    <w:rsid w:val="00A31EB6"/>
    <w:rsid w:val="00D83CFB"/>
    <w:rsid w:val="00DB5DA5"/>
    <w:rsid w:val="00E53806"/>
    <w:rsid w:val="00F164E3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5FC0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2022-03-25T08:08:00Z</cp:lastPrinted>
  <dcterms:created xsi:type="dcterms:W3CDTF">2024-05-16T05:56:00Z</dcterms:created>
  <dcterms:modified xsi:type="dcterms:W3CDTF">2024-05-16T05:56:00Z</dcterms:modified>
</cp:coreProperties>
</file>